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DF" w:rsidRPr="0085040F" w:rsidRDefault="00E911DF" w:rsidP="00E911DF">
      <w:pPr>
        <w:jc w:val="right"/>
        <w:rPr>
          <w:rFonts w:ascii="Times New Roman" w:hAnsi="Times New Roman" w:cs="Times New Roman"/>
          <w:b/>
        </w:rPr>
      </w:pPr>
      <w:r w:rsidRPr="0085040F">
        <w:rPr>
          <w:rFonts w:ascii="Times New Roman" w:hAnsi="Times New Roman" w:cs="Times New Roman"/>
          <w:b/>
        </w:rPr>
        <w:t>Приложение №</w:t>
      </w:r>
      <w:r>
        <w:rPr>
          <w:rFonts w:ascii="Times New Roman" w:hAnsi="Times New Roman" w:cs="Times New Roman"/>
          <w:b/>
        </w:rPr>
        <w:t>3</w:t>
      </w:r>
    </w:p>
    <w:p w:rsidR="00E911DF" w:rsidRPr="008A5275" w:rsidRDefault="00E911DF" w:rsidP="00E911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r w:rsidRPr="008A5275">
        <w:rPr>
          <w:rFonts w:ascii="Times New Roman" w:hAnsi="Times New Roman" w:cs="Times New Roman"/>
        </w:rPr>
        <w:t>:</w:t>
      </w:r>
    </w:p>
    <w:p w:rsidR="00E911DF" w:rsidRDefault="00E911DF" w:rsidP="00E911DF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20 января </w:t>
      </w:r>
      <w:r w:rsidRPr="008A5275">
        <w:rPr>
          <w:rFonts w:ascii="Times New Roman" w:hAnsi="Times New Roman" w:cs="Times New Roman"/>
          <w:u w:val="single"/>
        </w:rPr>
        <w:t xml:space="preserve"> 201</w:t>
      </w:r>
      <w:r>
        <w:rPr>
          <w:rFonts w:ascii="Times New Roman" w:hAnsi="Times New Roman" w:cs="Times New Roman"/>
          <w:u w:val="single"/>
        </w:rPr>
        <w:t>7</w:t>
      </w:r>
      <w:r w:rsidRPr="008A5275">
        <w:rPr>
          <w:rFonts w:ascii="Times New Roman" w:hAnsi="Times New Roman" w:cs="Times New Roman"/>
          <w:u w:val="single"/>
        </w:rPr>
        <w:t xml:space="preserve"> г.</w:t>
      </w:r>
    </w:p>
    <w:p w:rsidR="00E911DF" w:rsidRDefault="00E911DF" w:rsidP="00E911DF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Председатель административной комиссии </w:t>
      </w:r>
    </w:p>
    <w:p w:rsidR="00E911DF" w:rsidRDefault="00E911DF" w:rsidP="00E911DF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администрации Ершовского муниципального района</w:t>
      </w:r>
    </w:p>
    <w:p w:rsidR="00E911DF" w:rsidRDefault="00E911DF" w:rsidP="00E911DF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______________________Л. М. Голикова</w:t>
      </w:r>
    </w:p>
    <w:p w:rsidR="00E911DF" w:rsidRDefault="00E911DF" w:rsidP="00E911DF">
      <w:pPr>
        <w:spacing w:after="0"/>
        <w:jc w:val="right"/>
        <w:rPr>
          <w:rFonts w:ascii="Times New Roman" w:hAnsi="Times New Roman" w:cs="Times New Roman"/>
          <w:u w:val="single"/>
        </w:rPr>
      </w:pPr>
    </w:p>
    <w:p w:rsidR="00E911DF" w:rsidRPr="008A5275" w:rsidRDefault="00E911DF" w:rsidP="00E911DF">
      <w:pPr>
        <w:spacing w:after="0"/>
        <w:jc w:val="center"/>
        <w:rPr>
          <w:rFonts w:ascii="Times New Roman" w:hAnsi="Times New Roman" w:cs="Times New Roman"/>
          <w:b/>
        </w:rPr>
      </w:pPr>
      <w:r w:rsidRPr="008A5275">
        <w:rPr>
          <w:rFonts w:ascii="Times New Roman" w:hAnsi="Times New Roman" w:cs="Times New Roman"/>
          <w:b/>
        </w:rPr>
        <w:t>ПЛАН</w:t>
      </w:r>
    </w:p>
    <w:p w:rsidR="00E911DF" w:rsidRPr="008A5275" w:rsidRDefault="00E911DF" w:rsidP="00E911DF">
      <w:pPr>
        <w:spacing w:after="0"/>
        <w:jc w:val="center"/>
        <w:rPr>
          <w:rFonts w:ascii="Times New Roman" w:hAnsi="Times New Roman" w:cs="Times New Roman"/>
          <w:b/>
        </w:rPr>
      </w:pPr>
      <w:r w:rsidRPr="008A5275">
        <w:rPr>
          <w:rFonts w:ascii="Times New Roman" w:hAnsi="Times New Roman" w:cs="Times New Roman"/>
          <w:b/>
        </w:rPr>
        <w:t xml:space="preserve">работы административной комиссии администрации </w:t>
      </w:r>
    </w:p>
    <w:p w:rsidR="00E911DF" w:rsidRDefault="00E911DF" w:rsidP="00E911DF">
      <w:pPr>
        <w:spacing w:after="0"/>
        <w:jc w:val="center"/>
        <w:rPr>
          <w:rFonts w:ascii="Times New Roman" w:hAnsi="Times New Roman" w:cs="Times New Roman"/>
          <w:b/>
        </w:rPr>
      </w:pPr>
      <w:r w:rsidRPr="008A5275">
        <w:rPr>
          <w:rFonts w:ascii="Times New Roman" w:hAnsi="Times New Roman" w:cs="Times New Roman"/>
          <w:b/>
        </w:rPr>
        <w:t>Ершовского муниципального района на 201</w:t>
      </w:r>
      <w:r>
        <w:rPr>
          <w:rFonts w:ascii="Times New Roman" w:hAnsi="Times New Roman" w:cs="Times New Roman"/>
          <w:b/>
        </w:rPr>
        <w:t>7</w:t>
      </w:r>
      <w:r w:rsidRPr="008A5275">
        <w:rPr>
          <w:rFonts w:ascii="Times New Roman" w:hAnsi="Times New Roman" w:cs="Times New Roman"/>
          <w:b/>
        </w:rPr>
        <w:t xml:space="preserve"> год</w:t>
      </w:r>
    </w:p>
    <w:p w:rsidR="00E911DF" w:rsidRPr="008A5275" w:rsidRDefault="00E911DF" w:rsidP="00E911D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E911DF" w:rsidTr="00AB56E8">
        <w:tc>
          <w:tcPr>
            <w:tcW w:w="817" w:type="dxa"/>
          </w:tcPr>
          <w:p w:rsidR="00E911DF" w:rsidRPr="0085040F" w:rsidRDefault="00E911DF" w:rsidP="00AB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4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04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04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</w:tcPr>
          <w:p w:rsidR="00E911DF" w:rsidRPr="0085040F" w:rsidRDefault="00E911DF" w:rsidP="00AB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E911DF" w:rsidRPr="0085040F" w:rsidRDefault="00E911DF" w:rsidP="00AB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0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E911DF" w:rsidRPr="0085040F" w:rsidRDefault="00E911DF" w:rsidP="00AB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911DF" w:rsidTr="00AB56E8">
        <w:tc>
          <w:tcPr>
            <w:tcW w:w="817" w:type="dxa"/>
          </w:tcPr>
          <w:p w:rsidR="00E911DF" w:rsidRPr="0084425D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E911DF" w:rsidRPr="0084425D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5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(утверждение плана, графика</w:t>
            </w:r>
            <w:proofErr w:type="gramStart"/>
            <w:r w:rsidRPr="0084425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E911DF" w:rsidRPr="0084425D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E911DF" w:rsidRPr="0084425D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отчетов об осуществлении переданных государственных полномочий </w:t>
            </w:r>
            <w:proofErr w:type="gramStart"/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административной комиссии). </w:t>
            </w:r>
          </w:p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в правительство Саратовской области.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DF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Правил благоустройства территорий муниципальных образований</w:t>
            </w:r>
            <w:proofErr w:type="gramEnd"/>
          </w:p>
        </w:tc>
        <w:tc>
          <w:tcPr>
            <w:tcW w:w="2393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E911DF" w:rsidRPr="008F7ED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Pr="008F7EDE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7ED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совещания должностных лиц и  ОМВД по Ершовскому району по обсуждению вопросов, возникающих в рамках исполнения  Закона Саратовской области «Об административных правонарушениях на территории Саратовской области», в том числе по исполнению Соглашения по вопросам взаимного информирования.</w:t>
            </w:r>
          </w:p>
          <w:p w:rsidR="00E911DF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11DF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rPr>
          <w:trHeight w:val="1164"/>
        </w:trPr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Отслеживание изменений действующего законодательства «Об административных правонарушениях»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состав административной комиссии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7" w:type="dxa"/>
          </w:tcPr>
          <w:p w:rsidR="00E911DF" w:rsidRPr="003C4724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724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7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практики по  </w:t>
            </w:r>
            <w:r w:rsidRPr="003C4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правонарушениям, посягающих на общественный порядок и общественную безопасность граждан Ершовского муниципального района.</w:t>
            </w:r>
          </w:p>
          <w:p w:rsidR="00E911DF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11DF" w:rsidRPr="00FC013E" w:rsidRDefault="00E911DF" w:rsidP="00AB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E911DF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административной 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информации, а также в сети интернет на официальном сайте администрации района о результатах деятельности административной комиссии и о внесении изменений в административное законодательство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 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 с должностными лицами сельских поселений и уполномоченных на составление протоколов об административных правонарушениях, работниками ОМВД России по Ершовскому району, на практике выявление и применение законодательства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комиссии, секретарь административной комиссии</w:t>
            </w:r>
          </w:p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глав администраций поселений при главе администрации района по вопросам взаимодействия с административной комиссией и профилактике административных правонарушений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Работа с поступающими административными протоколами, ведение номенклатуры дел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rPr>
          <w:trHeight w:val="2593"/>
        </w:trPr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административной комиссии администрации Ершовского муниципального района.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административной комиссии, </w:t>
            </w:r>
          </w:p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административной комиссии, </w:t>
            </w:r>
          </w:p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члены административной комиссии</w:t>
            </w:r>
          </w:p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исполнения постановлений, вынесенных административной комиссией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и направление постановлений для взыскания административных штрафов в отделы судебных 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службой судебных приставов по исполнению постановлений о назначении административного наказания в принудительном порядке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профилактических  рейдах на территориях поселений по соблюдению Правил благоустройства, чистоты и порядка на территории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пресечению незаконной торговли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Члены административной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запрашиваемых  материалов в прокуратуру, судебные органы.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запросов, жалоб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Переписка с Правительством Саратовской области, государственными органами исполнительной власти, правоохранительными органами, органами местного самоуправления района по вопросам деятельности комиссии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</w:tr>
      <w:tr w:rsidR="00E911DF" w:rsidRPr="00FC013E" w:rsidTr="00AB56E8">
        <w:tc>
          <w:tcPr>
            <w:tcW w:w="817" w:type="dxa"/>
          </w:tcPr>
          <w:p w:rsidR="00E911DF" w:rsidRPr="00FC013E" w:rsidRDefault="00E911DF" w:rsidP="00AB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административной практики качества материалов поступающих в комиссию, направление представлений об устранении причин и условий способствующих совершению административных правонарушений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E911DF" w:rsidRPr="00FC013E" w:rsidRDefault="00E911DF" w:rsidP="00AB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E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</w:tr>
    </w:tbl>
    <w:p w:rsidR="00E911DF" w:rsidRDefault="00E911DF" w:rsidP="00E91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DF" w:rsidRDefault="00E911DF" w:rsidP="00E91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1DF" w:rsidRPr="00FC013E" w:rsidRDefault="00E911DF" w:rsidP="00E91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13E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E911DF" w:rsidRPr="00FC013E" w:rsidRDefault="00E911DF" w:rsidP="00E91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13E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  <w:r w:rsidRPr="00FC013E">
        <w:rPr>
          <w:rFonts w:ascii="Times New Roman" w:hAnsi="Times New Roman" w:cs="Times New Roman"/>
          <w:sz w:val="24"/>
          <w:szCs w:val="24"/>
        </w:rPr>
        <w:tab/>
      </w:r>
      <w:r w:rsidRPr="00FC013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Л.Ю. </w:t>
      </w:r>
      <w:proofErr w:type="spellStart"/>
      <w:r w:rsidRPr="00FC013E">
        <w:rPr>
          <w:rFonts w:ascii="Times New Roman" w:hAnsi="Times New Roman" w:cs="Times New Roman"/>
          <w:sz w:val="24"/>
          <w:szCs w:val="24"/>
        </w:rPr>
        <w:t>Пархаева</w:t>
      </w:r>
      <w:proofErr w:type="spellEnd"/>
    </w:p>
    <w:p w:rsidR="00E911DF" w:rsidRPr="00FC013E" w:rsidRDefault="00E911DF" w:rsidP="00E911DF">
      <w:pPr>
        <w:rPr>
          <w:rFonts w:ascii="Times New Roman" w:hAnsi="Times New Roman" w:cs="Times New Roman"/>
          <w:sz w:val="24"/>
          <w:szCs w:val="24"/>
        </w:rPr>
      </w:pPr>
    </w:p>
    <w:p w:rsidR="00E911DF" w:rsidRDefault="00E911DF" w:rsidP="00E911DF">
      <w:pPr>
        <w:rPr>
          <w:sz w:val="24"/>
          <w:szCs w:val="24"/>
        </w:rPr>
      </w:pPr>
    </w:p>
    <w:p w:rsidR="00E911DF" w:rsidRDefault="00E911DF" w:rsidP="00E911DF">
      <w:pPr>
        <w:rPr>
          <w:sz w:val="24"/>
          <w:szCs w:val="24"/>
        </w:rPr>
      </w:pPr>
    </w:p>
    <w:p w:rsidR="00E911DF" w:rsidRDefault="00E911DF" w:rsidP="00E911DF">
      <w:pPr>
        <w:rPr>
          <w:sz w:val="24"/>
          <w:szCs w:val="24"/>
        </w:rPr>
      </w:pPr>
    </w:p>
    <w:p w:rsidR="00E911DF" w:rsidRDefault="00E911DF" w:rsidP="00E911DF">
      <w:pPr>
        <w:rPr>
          <w:sz w:val="24"/>
          <w:szCs w:val="24"/>
        </w:rPr>
      </w:pPr>
    </w:p>
    <w:p w:rsidR="00E911DF" w:rsidRDefault="00E911DF" w:rsidP="00E911DF">
      <w:pPr>
        <w:rPr>
          <w:sz w:val="24"/>
          <w:szCs w:val="24"/>
        </w:rPr>
      </w:pPr>
    </w:p>
    <w:p w:rsidR="00E911DF" w:rsidRDefault="00E911DF" w:rsidP="00E911DF">
      <w:pPr>
        <w:rPr>
          <w:sz w:val="24"/>
          <w:szCs w:val="24"/>
        </w:rPr>
      </w:pPr>
    </w:p>
    <w:p w:rsidR="00000000" w:rsidRDefault="00C64C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1DF"/>
    <w:rsid w:val="00E9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3</cp:revision>
  <dcterms:created xsi:type="dcterms:W3CDTF">2017-02-09T09:05:00Z</dcterms:created>
  <dcterms:modified xsi:type="dcterms:W3CDTF">2017-02-09T09:05:00Z</dcterms:modified>
</cp:coreProperties>
</file>